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EA2DDC">
      <w:pPr>
        <w:spacing w:after="0"/>
        <w:ind w:right="630"/>
        <w:jc w:val="center"/>
        <w:rPr>
          <w:b/>
          <w:bCs/>
          <w:sz w:val="28"/>
          <w:szCs w:val="28"/>
        </w:rPr>
      </w:pPr>
      <w:r w:rsidRPr="00866484">
        <w:rPr>
          <w:b/>
          <w:bCs/>
          <w:sz w:val="28"/>
          <w:szCs w:val="28"/>
        </w:rPr>
        <w:t>Today’s Light</w:t>
      </w:r>
    </w:p>
    <w:p w14:paraId="17C129C6" w14:textId="37A7F281" w:rsidR="00866484" w:rsidRDefault="00866484" w:rsidP="00EA2DDC">
      <w:pPr>
        <w:ind w:right="630"/>
        <w:jc w:val="center"/>
        <w:rPr>
          <w:sz w:val="24"/>
          <w:szCs w:val="24"/>
        </w:rPr>
      </w:pPr>
      <w:r>
        <w:rPr>
          <w:sz w:val="24"/>
          <w:szCs w:val="24"/>
        </w:rPr>
        <w:t xml:space="preserve">Week </w:t>
      </w:r>
      <w:r w:rsidR="00DD4C14">
        <w:rPr>
          <w:sz w:val="24"/>
          <w:szCs w:val="24"/>
        </w:rPr>
        <w:t>9</w:t>
      </w:r>
      <w:r w:rsidR="00BA29C1">
        <w:rPr>
          <w:sz w:val="24"/>
          <w:szCs w:val="24"/>
        </w:rPr>
        <w:t xml:space="preserve"> – </w:t>
      </w:r>
      <w:r w:rsidR="00F2787C">
        <w:rPr>
          <w:sz w:val="24"/>
          <w:szCs w:val="24"/>
        </w:rPr>
        <w:t xml:space="preserve">March </w:t>
      </w:r>
      <w:r w:rsidR="00517D8B">
        <w:rPr>
          <w:sz w:val="24"/>
          <w:szCs w:val="24"/>
        </w:rPr>
        <w:t>2</w:t>
      </w:r>
      <w:r w:rsidR="00DD4C14">
        <w:rPr>
          <w:sz w:val="24"/>
          <w:szCs w:val="24"/>
        </w:rPr>
        <w:t>9</w:t>
      </w:r>
    </w:p>
    <w:p w14:paraId="17C930A5" w14:textId="77777777" w:rsidR="003971E1" w:rsidRDefault="003971E1" w:rsidP="00EA2DDC">
      <w:pPr>
        <w:spacing w:after="0" w:line="240" w:lineRule="auto"/>
        <w:ind w:right="630"/>
        <w:rPr>
          <w:b/>
          <w:bCs/>
          <w:sz w:val="24"/>
          <w:szCs w:val="24"/>
        </w:rPr>
      </w:pPr>
    </w:p>
    <w:p w14:paraId="17EFD0AA" w14:textId="778A6D38" w:rsidR="00D1599D" w:rsidRPr="008F2502" w:rsidRDefault="00BA29C1" w:rsidP="00EA2DDC">
      <w:pPr>
        <w:tabs>
          <w:tab w:val="left" w:pos="0"/>
        </w:tabs>
        <w:spacing w:after="0" w:line="240" w:lineRule="auto"/>
        <w:ind w:right="630"/>
        <w:rPr>
          <w:b/>
          <w:bCs/>
          <w:sz w:val="24"/>
          <w:szCs w:val="24"/>
        </w:rPr>
      </w:pPr>
      <w:r>
        <w:rPr>
          <w:b/>
          <w:bCs/>
          <w:sz w:val="24"/>
          <w:szCs w:val="24"/>
        </w:rPr>
        <w:t>Monday</w:t>
      </w:r>
      <w:r w:rsidR="00D1599D" w:rsidRPr="008F2502">
        <w:rPr>
          <w:b/>
          <w:bCs/>
          <w:sz w:val="24"/>
          <w:szCs w:val="24"/>
        </w:rPr>
        <w:t xml:space="preserve">, </w:t>
      </w:r>
      <w:r w:rsidR="00F2787C">
        <w:rPr>
          <w:b/>
          <w:bCs/>
          <w:sz w:val="24"/>
          <w:szCs w:val="24"/>
        </w:rPr>
        <w:t xml:space="preserve">March </w:t>
      </w:r>
      <w:r w:rsidR="00517D8B">
        <w:rPr>
          <w:b/>
          <w:bCs/>
          <w:sz w:val="24"/>
          <w:szCs w:val="24"/>
        </w:rPr>
        <w:t>2</w:t>
      </w:r>
      <w:r w:rsidR="00DD4C14">
        <w:rPr>
          <w:b/>
          <w:bCs/>
          <w:sz w:val="24"/>
          <w:szCs w:val="24"/>
        </w:rPr>
        <w:t>9</w:t>
      </w:r>
    </w:p>
    <w:p w14:paraId="76D595EF" w14:textId="40A76ED9"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517D8B">
        <w:rPr>
          <w:sz w:val="24"/>
          <w:szCs w:val="24"/>
        </w:rPr>
        <w:t>34</w:t>
      </w:r>
    </w:p>
    <w:p w14:paraId="1BC8AAF5" w14:textId="13164178" w:rsidR="00D1599D" w:rsidRDefault="00D1599D" w:rsidP="00EA2DDC">
      <w:pPr>
        <w:tabs>
          <w:tab w:val="left" w:pos="0"/>
        </w:tabs>
        <w:spacing w:after="0" w:line="240" w:lineRule="auto"/>
        <w:ind w:right="630"/>
        <w:rPr>
          <w:sz w:val="24"/>
          <w:szCs w:val="24"/>
        </w:rPr>
      </w:pPr>
      <w:r>
        <w:rPr>
          <w:sz w:val="24"/>
          <w:szCs w:val="24"/>
        </w:rPr>
        <w:t xml:space="preserve">Zoom In – </w:t>
      </w:r>
      <w:r w:rsidR="004868DE">
        <w:rPr>
          <w:sz w:val="24"/>
          <w:szCs w:val="24"/>
        </w:rPr>
        <w:t>Some Old Testament regulations that seem random, strange, or unpredictable become clear when we start to understand their historical context. The prohibition in the last sentence of 34:26 is one example. The Canaanites observed this practice as a fertility rite. God did not want His people participating in pagan worship.</w:t>
      </w:r>
    </w:p>
    <w:p w14:paraId="4625A2A8" w14:textId="77777777" w:rsidR="00D63B9B" w:rsidRDefault="00D63B9B" w:rsidP="00EA2DDC">
      <w:pPr>
        <w:tabs>
          <w:tab w:val="left" w:pos="0"/>
        </w:tabs>
        <w:spacing w:after="0" w:line="240" w:lineRule="auto"/>
        <w:ind w:right="630"/>
        <w:rPr>
          <w:sz w:val="24"/>
          <w:szCs w:val="24"/>
        </w:rPr>
      </w:pPr>
    </w:p>
    <w:p w14:paraId="1EB2F2CA" w14:textId="11F6C746" w:rsidR="00D1599D" w:rsidRPr="008F2502" w:rsidRDefault="00BA29C1" w:rsidP="00EA2DDC">
      <w:pPr>
        <w:tabs>
          <w:tab w:val="left" w:pos="0"/>
        </w:tabs>
        <w:spacing w:after="0" w:line="240" w:lineRule="auto"/>
        <w:ind w:right="630"/>
        <w:rPr>
          <w:b/>
          <w:bCs/>
          <w:sz w:val="24"/>
          <w:szCs w:val="24"/>
        </w:rPr>
      </w:pPr>
      <w:r>
        <w:rPr>
          <w:b/>
          <w:bCs/>
          <w:sz w:val="24"/>
          <w:szCs w:val="24"/>
        </w:rPr>
        <w:t>Tuesday</w:t>
      </w:r>
      <w:r w:rsidR="00D1599D" w:rsidRPr="008F2502">
        <w:rPr>
          <w:b/>
          <w:bCs/>
          <w:sz w:val="24"/>
          <w:szCs w:val="24"/>
        </w:rPr>
        <w:t xml:space="preserve">, </w:t>
      </w:r>
      <w:r w:rsidR="00B53393">
        <w:rPr>
          <w:b/>
          <w:bCs/>
          <w:sz w:val="24"/>
          <w:szCs w:val="24"/>
        </w:rPr>
        <w:t xml:space="preserve">March </w:t>
      </w:r>
      <w:r w:rsidR="004868DE">
        <w:rPr>
          <w:b/>
          <w:bCs/>
          <w:sz w:val="24"/>
          <w:szCs w:val="24"/>
        </w:rPr>
        <w:t>30</w:t>
      </w:r>
    </w:p>
    <w:p w14:paraId="3B922267" w14:textId="02042EB7" w:rsidR="00D1599D" w:rsidRDefault="008F2502" w:rsidP="00EA2DDC">
      <w:pPr>
        <w:tabs>
          <w:tab w:val="left" w:pos="0"/>
        </w:tabs>
        <w:spacing w:after="0" w:line="240" w:lineRule="auto"/>
        <w:ind w:right="630"/>
        <w:rPr>
          <w:sz w:val="24"/>
          <w:szCs w:val="24"/>
        </w:rPr>
      </w:pPr>
      <w:r>
        <w:rPr>
          <w:sz w:val="24"/>
          <w:szCs w:val="24"/>
        </w:rPr>
        <w:t xml:space="preserve">Read </w:t>
      </w:r>
      <w:r w:rsidR="007332F4">
        <w:rPr>
          <w:sz w:val="24"/>
          <w:szCs w:val="24"/>
        </w:rPr>
        <w:t xml:space="preserve">Exodus </w:t>
      </w:r>
      <w:r w:rsidR="004868DE">
        <w:rPr>
          <w:sz w:val="24"/>
          <w:szCs w:val="24"/>
        </w:rPr>
        <w:t>35-36</w:t>
      </w:r>
    </w:p>
    <w:p w14:paraId="31F34F38" w14:textId="6D5E8FDC" w:rsidR="00DE5782" w:rsidRDefault="00D1599D" w:rsidP="000D6E0C">
      <w:pPr>
        <w:tabs>
          <w:tab w:val="left" w:pos="0"/>
        </w:tabs>
        <w:spacing w:after="0" w:line="240" w:lineRule="auto"/>
        <w:ind w:right="630"/>
        <w:rPr>
          <w:sz w:val="24"/>
          <w:szCs w:val="24"/>
        </w:rPr>
      </w:pPr>
      <w:r>
        <w:rPr>
          <w:sz w:val="24"/>
          <w:szCs w:val="24"/>
        </w:rPr>
        <w:t>Zoom In</w:t>
      </w:r>
      <w:r w:rsidR="000D6E0C">
        <w:rPr>
          <w:sz w:val="24"/>
          <w:szCs w:val="24"/>
        </w:rPr>
        <w:t xml:space="preserve"> – </w:t>
      </w:r>
      <w:r w:rsidR="004868DE">
        <w:rPr>
          <w:sz w:val="24"/>
          <w:szCs w:val="24"/>
        </w:rPr>
        <w:t>Psalm 86:11 is a helpful prayer for halfhearted or discouraged servants of the Lord.</w:t>
      </w:r>
    </w:p>
    <w:p w14:paraId="5FC1D252" w14:textId="17830BFC" w:rsidR="0012413C" w:rsidRPr="0012413C" w:rsidRDefault="0012413C" w:rsidP="0012413C">
      <w:pPr>
        <w:tabs>
          <w:tab w:val="left" w:pos="360"/>
        </w:tabs>
        <w:spacing w:after="0" w:line="240" w:lineRule="auto"/>
        <w:ind w:right="630"/>
        <w:rPr>
          <w:i/>
          <w:iCs/>
          <w:sz w:val="24"/>
          <w:szCs w:val="24"/>
        </w:rPr>
      </w:pPr>
      <w:r>
        <w:rPr>
          <w:sz w:val="24"/>
          <w:szCs w:val="24"/>
        </w:rPr>
        <w:tab/>
      </w:r>
      <w:r>
        <w:rPr>
          <w:i/>
          <w:iCs/>
          <w:sz w:val="24"/>
          <w:szCs w:val="24"/>
        </w:rPr>
        <w:t>Teach me your way, O Lord, that I may walk in your truth; unite my heart to fear your name.</w:t>
      </w:r>
    </w:p>
    <w:p w14:paraId="5AF71B3F" w14:textId="54DD1D06" w:rsidR="00D1599D" w:rsidRDefault="00D1599D" w:rsidP="00B81AF2">
      <w:pPr>
        <w:tabs>
          <w:tab w:val="left" w:pos="0"/>
        </w:tabs>
        <w:spacing w:after="0" w:line="240" w:lineRule="auto"/>
        <w:ind w:right="630"/>
        <w:rPr>
          <w:sz w:val="24"/>
          <w:szCs w:val="24"/>
        </w:rPr>
      </w:pPr>
    </w:p>
    <w:p w14:paraId="41AF408D" w14:textId="6298E181" w:rsidR="00D1599D" w:rsidRPr="008F2502" w:rsidRDefault="00BA29C1" w:rsidP="00EA2DDC">
      <w:pPr>
        <w:tabs>
          <w:tab w:val="left" w:pos="0"/>
        </w:tabs>
        <w:spacing w:after="0" w:line="240" w:lineRule="auto"/>
        <w:ind w:right="630"/>
        <w:rPr>
          <w:b/>
          <w:bCs/>
          <w:sz w:val="24"/>
          <w:szCs w:val="24"/>
        </w:rPr>
      </w:pPr>
      <w:r>
        <w:rPr>
          <w:b/>
          <w:bCs/>
          <w:sz w:val="24"/>
          <w:szCs w:val="24"/>
        </w:rPr>
        <w:t>Wednesday</w:t>
      </w:r>
      <w:r w:rsidR="00D1599D" w:rsidRPr="008F2502">
        <w:rPr>
          <w:b/>
          <w:bCs/>
          <w:sz w:val="24"/>
          <w:szCs w:val="24"/>
        </w:rPr>
        <w:t xml:space="preserve">, </w:t>
      </w:r>
      <w:r w:rsidR="00B53393">
        <w:rPr>
          <w:b/>
          <w:bCs/>
          <w:sz w:val="24"/>
          <w:szCs w:val="24"/>
        </w:rPr>
        <w:t xml:space="preserve">March </w:t>
      </w:r>
      <w:r w:rsidR="004868DE">
        <w:rPr>
          <w:b/>
          <w:bCs/>
          <w:sz w:val="24"/>
          <w:szCs w:val="24"/>
        </w:rPr>
        <w:t>31</w:t>
      </w:r>
    </w:p>
    <w:p w14:paraId="75B21072" w14:textId="660A7CA6" w:rsidR="00B453C1" w:rsidRDefault="008F2502" w:rsidP="00EA2DDC">
      <w:pPr>
        <w:tabs>
          <w:tab w:val="left" w:pos="0"/>
        </w:tabs>
        <w:spacing w:after="0" w:line="240" w:lineRule="auto"/>
        <w:ind w:right="630"/>
        <w:rPr>
          <w:sz w:val="24"/>
          <w:szCs w:val="24"/>
        </w:rPr>
      </w:pPr>
      <w:r>
        <w:rPr>
          <w:sz w:val="24"/>
          <w:szCs w:val="24"/>
        </w:rPr>
        <w:t xml:space="preserve">Read </w:t>
      </w:r>
      <w:r w:rsidR="00F44265">
        <w:rPr>
          <w:sz w:val="24"/>
          <w:szCs w:val="24"/>
        </w:rPr>
        <w:t xml:space="preserve">Exodus </w:t>
      </w:r>
      <w:r w:rsidR="004868DE">
        <w:rPr>
          <w:sz w:val="24"/>
          <w:szCs w:val="24"/>
        </w:rPr>
        <w:t>37-38</w:t>
      </w:r>
    </w:p>
    <w:p w14:paraId="428608B0" w14:textId="249F7EE9" w:rsidR="005821CD" w:rsidRDefault="005821CD" w:rsidP="009B4192">
      <w:pPr>
        <w:tabs>
          <w:tab w:val="left" w:pos="0"/>
        </w:tabs>
        <w:spacing w:after="0" w:line="240" w:lineRule="auto"/>
        <w:ind w:right="630"/>
        <w:rPr>
          <w:sz w:val="24"/>
          <w:szCs w:val="24"/>
        </w:rPr>
      </w:pPr>
      <w:r>
        <w:rPr>
          <w:sz w:val="24"/>
          <w:szCs w:val="24"/>
        </w:rPr>
        <w:t xml:space="preserve">Zoom In – </w:t>
      </w:r>
      <w:r w:rsidR="004868DE">
        <w:rPr>
          <w:sz w:val="24"/>
          <w:szCs w:val="24"/>
        </w:rPr>
        <w:t>As we read God’s Word, we feast on the bread that sustains and nourishes our spirit. In Holy Communion, we receive in, with, and under the bread Christ’s own body given for us into death. We come home to God’s house to eat a meal with our eternal family. What a privilege!</w:t>
      </w:r>
    </w:p>
    <w:p w14:paraId="1681F22D" w14:textId="56B7D381" w:rsidR="005821CD" w:rsidRDefault="005821CD" w:rsidP="00EA2DDC">
      <w:pPr>
        <w:tabs>
          <w:tab w:val="left" w:pos="0"/>
        </w:tabs>
        <w:spacing w:after="0" w:line="240" w:lineRule="auto"/>
        <w:ind w:right="630"/>
        <w:rPr>
          <w:sz w:val="24"/>
          <w:szCs w:val="24"/>
        </w:rPr>
      </w:pPr>
    </w:p>
    <w:p w14:paraId="7E547814" w14:textId="24BB6873" w:rsidR="005821CD" w:rsidRPr="008F2502" w:rsidRDefault="005821CD" w:rsidP="00EA2DDC">
      <w:pPr>
        <w:tabs>
          <w:tab w:val="left" w:pos="0"/>
        </w:tabs>
        <w:spacing w:after="0" w:line="240" w:lineRule="auto"/>
        <w:ind w:right="630"/>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F6540A">
        <w:rPr>
          <w:b/>
          <w:bCs/>
          <w:sz w:val="24"/>
          <w:szCs w:val="24"/>
        </w:rPr>
        <w:t>April 1</w:t>
      </w:r>
    </w:p>
    <w:p w14:paraId="3EE40A35" w14:textId="54427DAE" w:rsidR="005821CD" w:rsidRDefault="008F2502" w:rsidP="00EA2DDC">
      <w:pPr>
        <w:tabs>
          <w:tab w:val="left" w:pos="0"/>
        </w:tabs>
        <w:spacing w:after="0" w:line="240" w:lineRule="auto"/>
        <w:ind w:right="630"/>
        <w:rPr>
          <w:sz w:val="24"/>
          <w:szCs w:val="24"/>
        </w:rPr>
      </w:pPr>
      <w:r>
        <w:rPr>
          <w:sz w:val="24"/>
          <w:szCs w:val="24"/>
        </w:rPr>
        <w:t xml:space="preserve">Read </w:t>
      </w:r>
      <w:r w:rsidR="005178F1">
        <w:rPr>
          <w:sz w:val="24"/>
          <w:szCs w:val="24"/>
        </w:rPr>
        <w:t xml:space="preserve">Exodus </w:t>
      </w:r>
      <w:r w:rsidR="00F6540A">
        <w:rPr>
          <w:sz w:val="24"/>
          <w:szCs w:val="24"/>
        </w:rPr>
        <w:t>39-40</w:t>
      </w:r>
    </w:p>
    <w:p w14:paraId="75830AD5" w14:textId="3576337D" w:rsidR="004845B9" w:rsidRPr="004845B9" w:rsidRDefault="005821CD" w:rsidP="00EF6A9A">
      <w:pPr>
        <w:tabs>
          <w:tab w:val="left" w:pos="0"/>
        </w:tabs>
        <w:spacing w:after="0" w:line="240" w:lineRule="auto"/>
        <w:ind w:right="630"/>
        <w:rPr>
          <w:sz w:val="24"/>
          <w:szCs w:val="24"/>
        </w:rPr>
      </w:pPr>
      <w:r>
        <w:rPr>
          <w:sz w:val="24"/>
          <w:szCs w:val="24"/>
        </w:rPr>
        <w:t xml:space="preserve">Zoom In – </w:t>
      </w:r>
      <w:r w:rsidR="00F6540A">
        <w:rPr>
          <w:sz w:val="24"/>
          <w:szCs w:val="24"/>
        </w:rPr>
        <w:t>The ga</w:t>
      </w:r>
      <w:r w:rsidR="00EF199E">
        <w:rPr>
          <w:sz w:val="24"/>
          <w:szCs w:val="24"/>
        </w:rPr>
        <w:t>rments worn by the priests were made of the finest fabrics. They gave Aaron and his sons a dignity Israel’s priests did not possess in and of themselves. But Christ Jesus carried a dignity all His own as the eternal, sinless Son of God. The honor He deserves came not from His clothing but from His identity and from His holy work. He hung naked on the cross. And yet the glory of who He is and of what He came to do never shone more brightly than from Calvary.</w:t>
      </w:r>
    </w:p>
    <w:p w14:paraId="1D0E89FF" w14:textId="44A242C8" w:rsidR="008F2502" w:rsidRDefault="008F2502" w:rsidP="00EA2DDC">
      <w:pPr>
        <w:tabs>
          <w:tab w:val="left" w:pos="0"/>
        </w:tabs>
        <w:spacing w:after="0" w:line="240" w:lineRule="auto"/>
        <w:ind w:right="630"/>
        <w:rPr>
          <w:sz w:val="24"/>
          <w:szCs w:val="24"/>
        </w:rPr>
      </w:pPr>
    </w:p>
    <w:p w14:paraId="1FE8DCD5" w14:textId="436C999E" w:rsidR="00EF199E" w:rsidRDefault="00EF199E" w:rsidP="00EA2DDC">
      <w:pPr>
        <w:tabs>
          <w:tab w:val="left" w:pos="0"/>
        </w:tabs>
        <w:spacing w:after="0" w:line="240" w:lineRule="auto"/>
        <w:ind w:right="630"/>
        <w:rPr>
          <w:sz w:val="24"/>
          <w:szCs w:val="24"/>
        </w:rPr>
      </w:pPr>
    </w:p>
    <w:p w14:paraId="384E0BC1" w14:textId="14E97DC6" w:rsidR="00EF199E" w:rsidRDefault="00EF199E" w:rsidP="00EF199E">
      <w:pPr>
        <w:tabs>
          <w:tab w:val="left" w:pos="0"/>
        </w:tabs>
        <w:spacing w:after="0" w:line="240" w:lineRule="auto"/>
        <w:ind w:right="630"/>
        <w:jc w:val="center"/>
        <w:rPr>
          <w:b/>
          <w:bCs/>
          <w:sz w:val="24"/>
          <w:szCs w:val="24"/>
        </w:rPr>
      </w:pPr>
      <w:r>
        <w:rPr>
          <w:b/>
          <w:bCs/>
          <w:sz w:val="24"/>
          <w:szCs w:val="24"/>
        </w:rPr>
        <w:t>HOLINESS IN LEVITICUS</w:t>
      </w:r>
    </w:p>
    <w:p w14:paraId="5C8AE447" w14:textId="57645F58" w:rsidR="00EF199E" w:rsidRDefault="00EF199E" w:rsidP="00EF199E">
      <w:pPr>
        <w:tabs>
          <w:tab w:val="left" w:pos="0"/>
        </w:tabs>
        <w:spacing w:after="0" w:line="240" w:lineRule="auto"/>
        <w:ind w:right="630"/>
        <w:jc w:val="center"/>
        <w:rPr>
          <w:b/>
          <w:bCs/>
          <w:sz w:val="24"/>
          <w:szCs w:val="24"/>
        </w:rPr>
      </w:pPr>
    </w:p>
    <w:p w14:paraId="40AA8DDB" w14:textId="2DAD82B6" w:rsidR="00EF199E" w:rsidRPr="00F83C19" w:rsidRDefault="00F83C19" w:rsidP="00F83C19">
      <w:pPr>
        <w:tabs>
          <w:tab w:val="left" w:pos="360"/>
        </w:tabs>
        <w:spacing w:after="0" w:line="240" w:lineRule="auto"/>
        <w:ind w:right="630"/>
        <w:rPr>
          <w:sz w:val="24"/>
          <w:szCs w:val="24"/>
        </w:rPr>
      </w:pPr>
      <w:r>
        <w:rPr>
          <w:sz w:val="24"/>
          <w:szCs w:val="24"/>
        </w:rPr>
        <w:tab/>
      </w:r>
      <w:r w:rsidR="00F1658F">
        <w:rPr>
          <w:sz w:val="24"/>
          <w:szCs w:val="24"/>
        </w:rPr>
        <w:t>A</w:t>
      </w:r>
      <w:r>
        <w:rPr>
          <w:sz w:val="24"/>
          <w:szCs w:val="24"/>
        </w:rPr>
        <w:t xml:space="preserve">s we begin to read Leviticus, it may help our understanding if we review the meaning of </w:t>
      </w:r>
      <w:r>
        <w:rPr>
          <w:i/>
          <w:iCs/>
          <w:sz w:val="24"/>
          <w:szCs w:val="24"/>
        </w:rPr>
        <w:t>holiness</w:t>
      </w:r>
      <w:r>
        <w:rPr>
          <w:sz w:val="24"/>
          <w:szCs w:val="24"/>
        </w:rPr>
        <w:t>. This theme ties the entire book together.</w:t>
      </w:r>
    </w:p>
    <w:p w14:paraId="26FCB8DF" w14:textId="77777777" w:rsidR="00EF199E" w:rsidRPr="00EF199E" w:rsidRDefault="00EF199E" w:rsidP="00F83C19">
      <w:pPr>
        <w:tabs>
          <w:tab w:val="left" w:pos="360"/>
        </w:tabs>
        <w:spacing w:after="0" w:line="240" w:lineRule="auto"/>
        <w:ind w:right="630"/>
        <w:rPr>
          <w:sz w:val="24"/>
          <w:szCs w:val="24"/>
        </w:rPr>
      </w:pPr>
    </w:p>
    <w:p w14:paraId="3401C1D3" w14:textId="59E4A22A" w:rsidR="00EF199E" w:rsidRDefault="00F83C19" w:rsidP="00F83C19">
      <w:pPr>
        <w:tabs>
          <w:tab w:val="left" w:pos="360"/>
        </w:tabs>
        <w:spacing w:after="0" w:line="240" w:lineRule="auto"/>
        <w:ind w:right="630"/>
        <w:rPr>
          <w:sz w:val="24"/>
          <w:szCs w:val="24"/>
        </w:rPr>
      </w:pPr>
      <w:r>
        <w:rPr>
          <w:sz w:val="24"/>
          <w:szCs w:val="24"/>
        </w:rPr>
        <w:tab/>
        <w:t xml:space="preserve">On a simplistic, surface level, </w:t>
      </w:r>
      <w:r>
        <w:rPr>
          <w:i/>
          <w:iCs/>
          <w:sz w:val="24"/>
          <w:szCs w:val="24"/>
        </w:rPr>
        <w:t>holy</w:t>
      </w:r>
      <w:r>
        <w:rPr>
          <w:sz w:val="24"/>
          <w:szCs w:val="24"/>
        </w:rPr>
        <w:t xml:space="preserve"> means “sinless and hating sin”. But as we study Scripture, we see that its meaning goes much deeper than this. Holiness is a characteristic of God Himself! “Holy” people and “holy” things were set aside as God’s own possessions, dedicated for His glory. So, for instance the innermost room of the tabernacle was the “Most Holy Place”.</w:t>
      </w:r>
    </w:p>
    <w:p w14:paraId="332E076A" w14:textId="07DF4567" w:rsidR="00F83C19" w:rsidRDefault="00F83C19" w:rsidP="00F83C19">
      <w:pPr>
        <w:tabs>
          <w:tab w:val="left" w:pos="360"/>
        </w:tabs>
        <w:spacing w:after="0" w:line="240" w:lineRule="auto"/>
        <w:ind w:right="630"/>
        <w:rPr>
          <w:sz w:val="24"/>
          <w:szCs w:val="24"/>
        </w:rPr>
      </w:pPr>
    </w:p>
    <w:p w14:paraId="2AE2A699" w14:textId="77777777" w:rsidR="00E76A63" w:rsidRDefault="00F83C19" w:rsidP="00F83C19">
      <w:pPr>
        <w:tabs>
          <w:tab w:val="left" w:pos="360"/>
        </w:tabs>
        <w:spacing w:after="0" w:line="240" w:lineRule="auto"/>
        <w:ind w:right="630"/>
        <w:rPr>
          <w:sz w:val="24"/>
          <w:szCs w:val="24"/>
        </w:rPr>
      </w:pPr>
      <w:r>
        <w:rPr>
          <w:sz w:val="24"/>
          <w:szCs w:val="24"/>
        </w:rPr>
        <w:tab/>
      </w:r>
    </w:p>
    <w:p w14:paraId="1F3D1806" w14:textId="77777777" w:rsidR="00E76A63" w:rsidRDefault="00E76A63" w:rsidP="00F83C19">
      <w:pPr>
        <w:tabs>
          <w:tab w:val="left" w:pos="360"/>
        </w:tabs>
        <w:spacing w:after="0" w:line="240" w:lineRule="auto"/>
        <w:ind w:right="630"/>
        <w:rPr>
          <w:sz w:val="24"/>
          <w:szCs w:val="24"/>
        </w:rPr>
      </w:pPr>
    </w:p>
    <w:p w14:paraId="1B76365E" w14:textId="541E089B" w:rsidR="00F83C19" w:rsidRDefault="00F83C19" w:rsidP="00F83C19">
      <w:pPr>
        <w:tabs>
          <w:tab w:val="left" w:pos="360"/>
        </w:tabs>
        <w:spacing w:after="0" w:line="240" w:lineRule="auto"/>
        <w:ind w:right="630"/>
        <w:rPr>
          <w:sz w:val="24"/>
          <w:szCs w:val="24"/>
        </w:rPr>
      </w:pPr>
      <w:r>
        <w:rPr>
          <w:sz w:val="24"/>
          <w:szCs w:val="24"/>
        </w:rPr>
        <w:lastRenderedPageBreak/>
        <w:t>Outward from there, like a series of ever-larger rings of decreasing holiness, lay the following:</w:t>
      </w:r>
    </w:p>
    <w:p w14:paraId="5E776F63" w14:textId="56B3A239" w:rsidR="00F83C19" w:rsidRDefault="00F83C19" w:rsidP="00F83C19">
      <w:pPr>
        <w:pStyle w:val="ListParagraph"/>
        <w:numPr>
          <w:ilvl w:val="0"/>
          <w:numId w:val="3"/>
        </w:numPr>
        <w:tabs>
          <w:tab w:val="left" w:pos="360"/>
        </w:tabs>
        <w:spacing w:after="0" w:line="240" w:lineRule="auto"/>
        <w:ind w:right="630"/>
        <w:rPr>
          <w:sz w:val="24"/>
          <w:szCs w:val="24"/>
        </w:rPr>
      </w:pPr>
      <w:r>
        <w:rPr>
          <w:sz w:val="24"/>
          <w:szCs w:val="24"/>
        </w:rPr>
        <w:t>The Holy Place</w:t>
      </w:r>
    </w:p>
    <w:p w14:paraId="44633D46" w14:textId="6E738DFB" w:rsidR="00F83C19" w:rsidRDefault="00F83C19" w:rsidP="00F83C19">
      <w:pPr>
        <w:pStyle w:val="ListParagraph"/>
        <w:numPr>
          <w:ilvl w:val="0"/>
          <w:numId w:val="3"/>
        </w:numPr>
        <w:tabs>
          <w:tab w:val="left" w:pos="360"/>
        </w:tabs>
        <w:spacing w:after="0" w:line="240" w:lineRule="auto"/>
        <w:ind w:right="630"/>
        <w:rPr>
          <w:sz w:val="24"/>
          <w:szCs w:val="24"/>
        </w:rPr>
      </w:pPr>
      <w:r>
        <w:rPr>
          <w:sz w:val="24"/>
          <w:szCs w:val="24"/>
        </w:rPr>
        <w:t xml:space="preserve">The tabernacle </w:t>
      </w:r>
      <w:proofErr w:type="gramStart"/>
      <w:r>
        <w:rPr>
          <w:sz w:val="24"/>
          <w:szCs w:val="24"/>
        </w:rPr>
        <w:t>court</w:t>
      </w:r>
      <w:proofErr w:type="gramEnd"/>
    </w:p>
    <w:p w14:paraId="621ACD2B" w14:textId="19A28946" w:rsidR="00F83C19" w:rsidRDefault="001E1B17" w:rsidP="00F83C19">
      <w:pPr>
        <w:pStyle w:val="ListParagraph"/>
        <w:numPr>
          <w:ilvl w:val="0"/>
          <w:numId w:val="3"/>
        </w:numPr>
        <w:tabs>
          <w:tab w:val="left" w:pos="360"/>
        </w:tabs>
        <w:spacing w:after="0" w:line="240" w:lineRule="auto"/>
        <w:ind w:right="630"/>
        <w:rPr>
          <w:sz w:val="24"/>
          <w:szCs w:val="24"/>
        </w:rPr>
      </w:pPr>
      <w:r>
        <w:rPr>
          <w:sz w:val="24"/>
          <w:szCs w:val="24"/>
        </w:rPr>
        <w:t>The camp of the Levites</w:t>
      </w:r>
    </w:p>
    <w:p w14:paraId="0B78FE60" w14:textId="29D145C8" w:rsidR="001E1B17" w:rsidRDefault="001E1B17" w:rsidP="00F83C19">
      <w:pPr>
        <w:pStyle w:val="ListParagraph"/>
        <w:numPr>
          <w:ilvl w:val="0"/>
          <w:numId w:val="3"/>
        </w:numPr>
        <w:tabs>
          <w:tab w:val="left" w:pos="360"/>
        </w:tabs>
        <w:spacing w:after="0" w:line="240" w:lineRule="auto"/>
        <w:ind w:right="630"/>
        <w:rPr>
          <w:sz w:val="24"/>
          <w:szCs w:val="24"/>
        </w:rPr>
      </w:pPr>
      <w:r>
        <w:rPr>
          <w:sz w:val="24"/>
          <w:szCs w:val="24"/>
        </w:rPr>
        <w:t>The camp of Israel’s other tribes</w:t>
      </w:r>
    </w:p>
    <w:p w14:paraId="5C6ECA18" w14:textId="55DCB380" w:rsidR="001E1B17" w:rsidRDefault="001E1B17" w:rsidP="00F83C19">
      <w:pPr>
        <w:pStyle w:val="ListParagraph"/>
        <w:numPr>
          <w:ilvl w:val="0"/>
          <w:numId w:val="3"/>
        </w:numPr>
        <w:tabs>
          <w:tab w:val="left" w:pos="360"/>
        </w:tabs>
        <w:spacing w:after="0" w:line="240" w:lineRule="auto"/>
        <w:ind w:right="630"/>
        <w:rPr>
          <w:sz w:val="24"/>
          <w:szCs w:val="24"/>
        </w:rPr>
      </w:pPr>
      <w:r>
        <w:rPr>
          <w:sz w:val="24"/>
          <w:szCs w:val="24"/>
        </w:rPr>
        <w:t>The nations outside Israel</w:t>
      </w:r>
    </w:p>
    <w:p w14:paraId="0EDF1CAE" w14:textId="40254B88" w:rsidR="001E1B17" w:rsidRDefault="001E1B17" w:rsidP="001E1B17">
      <w:pPr>
        <w:tabs>
          <w:tab w:val="left" w:pos="360"/>
        </w:tabs>
        <w:spacing w:after="0" w:line="240" w:lineRule="auto"/>
        <w:ind w:right="630"/>
        <w:rPr>
          <w:sz w:val="24"/>
          <w:szCs w:val="24"/>
        </w:rPr>
      </w:pPr>
    </w:p>
    <w:p w14:paraId="08988752" w14:textId="5862F04A" w:rsidR="00F83C19" w:rsidRDefault="001E1B17" w:rsidP="00F83C19">
      <w:pPr>
        <w:tabs>
          <w:tab w:val="left" w:pos="360"/>
        </w:tabs>
        <w:spacing w:after="0" w:line="240" w:lineRule="auto"/>
        <w:ind w:right="630"/>
        <w:rPr>
          <w:sz w:val="24"/>
          <w:szCs w:val="24"/>
        </w:rPr>
      </w:pPr>
      <w:r>
        <w:rPr>
          <w:sz w:val="24"/>
          <w:szCs w:val="24"/>
        </w:rPr>
        <w:tab/>
        <w:t>This arrangement spoke Law to the hearts of sinners. All humanity fell far short of the holiness of heart and life the Lord required. But the arrangement also protected sinners, for when the sinful and the holy came into contact, all sin was destroyed (cf. Leviticus 10:1-2; 2 Samuel 6:1-7) – and the sinner along with it. Thus, the “circles of holiness” served as a set of “quarantine zones” designed by God in grace to protect those whom He had come to save.</w:t>
      </w:r>
    </w:p>
    <w:p w14:paraId="66A9309B" w14:textId="03BA8F77" w:rsidR="001E1B17" w:rsidRDefault="001E1B17" w:rsidP="00F83C19">
      <w:pPr>
        <w:tabs>
          <w:tab w:val="left" w:pos="360"/>
        </w:tabs>
        <w:spacing w:after="0" w:line="240" w:lineRule="auto"/>
        <w:ind w:right="630"/>
        <w:rPr>
          <w:sz w:val="24"/>
          <w:szCs w:val="24"/>
        </w:rPr>
      </w:pPr>
    </w:p>
    <w:p w14:paraId="271E83F3" w14:textId="260AD767" w:rsidR="001E1B17" w:rsidRDefault="001E1B17" w:rsidP="00F83C19">
      <w:pPr>
        <w:tabs>
          <w:tab w:val="left" w:pos="360"/>
        </w:tabs>
        <w:spacing w:after="0" w:line="240" w:lineRule="auto"/>
        <w:ind w:right="630"/>
        <w:rPr>
          <w:sz w:val="24"/>
          <w:szCs w:val="24"/>
        </w:rPr>
      </w:pPr>
      <w:r>
        <w:rPr>
          <w:sz w:val="24"/>
          <w:szCs w:val="24"/>
        </w:rPr>
        <w:tab/>
        <w:t>The God of Leviticus is not “the guy upstairs” or “my pal in the sky”. Our God is an awesome God, the holy God, and the merciful God in Jesus Christ.</w:t>
      </w:r>
    </w:p>
    <w:p w14:paraId="3CEC6CF6" w14:textId="551CF873" w:rsidR="00F83C19" w:rsidRDefault="00F83C19" w:rsidP="00F83C19">
      <w:pPr>
        <w:tabs>
          <w:tab w:val="left" w:pos="360"/>
        </w:tabs>
        <w:spacing w:after="0" w:line="240" w:lineRule="auto"/>
        <w:ind w:right="630"/>
        <w:rPr>
          <w:sz w:val="24"/>
          <w:szCs w:val="24"/>
        </w:rPr>
      </w:pPr>
    </w:p>
    <w:p w14:paraId="537440DF" w14:textId="77777777" w:rsidR="00F83C19" w:rsidRDefault="00F83C19" w:rsidP="00F83C19">
      <w:pPr>
        <w:tabs>
          <w:tab w:val="left" w:pos="360"/>
        </w:tabs>
        <w:spacing w:after="0" w:line="240" w:lineRule="auto"/>
        <w:ind w:right="630"/>
        <w:rPr>
          <w:sz w:val="24"/>
          <w:szCs w:val="24"/>
        </w:rPr>
      </w:pPr>
    </w:p>
    <w:p w14:paraId="528F2705" w14:textId="66FB9B29" w:rsidR="008F2502" w:rsidRDefault="00BA29C1" w:rsidP="00EA2DDC">
      <w:pPr>
        <w:tabs>
          <w:tab w:val="left" w:pos="0"/>
        </w:tabs>
        <w:spacing w:after="0" w:line="240" w:lineRule="auto"/>
        <w:ind w:right="630"/>
        <w:rPr>
          <w:sz w:val="24"/>
          <w:szCs w:val="24"/>
        </w:rPr>
      </w:pPr>
      <w:r>
        <w:rPr>
          <w:b/>
          <w:bCs/>
          <w:sz w:val="24"/>
          <w:szCs w:val="24"/>
        </w:rPr>
        <w:t>Frida</w:t>
      </w:r>
      <w:r w:rsidR="008F2502">
        <w:rPr>
          <w:b/>
          <w:bCs/>
          <w:sz w:val="24"/>
          <w:szCs w:val="24"/>
        </w:rPr>
        <w:t xml:space="preserve">y, </w:t>
      </w:r>
      <w:r w:rsidR="00EF199E">
        <w:rPr>
          <w:b/>
          <w:bCs/>
          <w:sz w:val="24"/>
          <w:szCs w:val="24"/>
        </w:rPr>
        <w:t>April 2</w:t>
      </w:r>
    </w:p>
    <w:p w14:paraId="4CC3C37E" w14:textId="1476C036" w:rsidR="008F2502" w:rsidRDefault="008F2502" w:rsidP="00EA2DDC">
      <w:pPr>
        <w:tabs>
          <w:tab w:val="left" w:pos="0"/>
        </w:tabs>
        <w:spacing w:after="0" w:line="240" w:lineRule="auto"/>
        <w:ind w:right="630"/>
        <w:rPr>
          <w:sz w:val="24"/>
          <w:szCs w:val="24"/>
        </w:rPr>
      </w:pPr>
      <w:r>
        <w:rPr>
          <w:sz w:val="24"/>
          <w:szCs w:val="24"/>
        </w:rPr>
        <w:t xml:space="preserve">Read </w:t>
      </w:r>
      <w:r w:rsidR="00540133">
        <w:rPr>
          <w:sz w:val="24"/>
          <w:szCs w:val="24"/>
        </w:rPr>
        <w:t>Leviticus 1</w:t>
      </w:r>
    </w:p>
    <w:p w14:paraId="4877B312" w14:textId="5D1AE397" w:rsidR="004B01D0" w:rsidRPr="0014255D" w:rsidRDefault="004B01D0" w:rsidP="009B4192">
      <w:pPr>
        <w:tabs>
          <w:tab w:val="left" w:pos="0"/>
        </w:tabs>
        <w:spacing w:after="0" w:line="240" w:lineRule="auto"/>
        <w:ind w:right="630"/>
        <w:rPr>
          <w:sz w:val="24"/>
          <w:szCs w:val="24"/>
        </w:rPr>
      </w:pPr>
      <w:r>
        <w:rPr>
          <w:sz w:val="24"/>
          <w:szCs w:val="24"/>
        </w:rPr>
        <w:t>Zoom In</w:t>
      </w:r>
      <w:r w:rsidR="0054342C">
        <w:rPr>
          <w:sz w:val="24"/>
          <w:szCs w:val="24"/>
        </w:rPr>
        <w:t xml:space="preserve"> </w:t>
      </w:r>
      <w:r w:rsidR="00502AD0">
        <w:rPr>
          <w:sz w:val="24"/>
          <w:szCs w:val="24"/>
        </w:rPr>
        <w:t>–</w:t>
      </w:r>
      <w:r w:rsidR="000A5176">
        <w:rPr>
          <w:sz w:val="24"/>
          <w:szCs w:val="24"/>
        </w:rPr>
        <w:t xml:space="preserve"> </w:t>
      </w:r>
      <w:r w:rsidR="00540133">
        <w:rPr>
          <w:sz w:val="24"/>
          <w:szCs w:val="24"/>
        </w:rPr>
        <w:t>Reread the words of “Take My Life” (in Sharpen the Focus) and then pray them boldly. Look for ways to live today to honor the One who lived and died for you.</w:t>
      </w:r>
    </w:p>
    <w:p w14:paraId="43AE9D83" w14:textId="1CDD7226" w:rsidR="00A35E59" w:rsidRDefault="00A35E59" w:rsidP="009B4192">
      <w:pPr>
        <w:tabs>
          <w:tab w:val="left" w:pos="0"/>
        </w:tabs>
        <w:spacing w:after="0" w:line="240" w:lineRule="auto"/>
        <w:ind w:right="630"/>
        <w:rPr>
          <w:sz w:val="24"/>
          <w:szCs w:val="24"/>
        </w:rPr>
      </w:pPr>
    </w:p>
    <w:p w14:paraId="7670E12F" w14:textId="0FEC01E5" w:rsidR="00A35E59" w:rsidRDefault="00BA29C1" w:rsidP="009B4192">
      <w:pPr>
        <w:tabs>
          <w:tab w:val="left" w:pos="0"/>
        </w:tabs>
        <w:spacing w:after="0" w:line="240" w:lineRule="auto"/>
        <w:ind w:right="630"/>
        <w:rPr>
          <w:sz w:val="24"/>
          <w:szCs w:val="24"/>
        </w:rPr>
      </w:pPr>
      <w:r>
        <w:rPr>
          <w:b/>
          <w:bCs/>
          <w:sz w:val="24"/>
          <w:szCs w:val="24"/>
        </w:rPr>
        <w:t>Saturday</w:t>
      </w:r>
      <w:r w:rsidR="00A35E59">
        <w:rPr>
          <w:b/>
          <w:bCs/>
          <w:sz w:val="24"/>
          <w:szCs w:val="24"/>
        </w:rPr>
        <w:t xml:space="preserve">, </w:t>
      </w:r>
      <w:r w:rsidR="00540133">
        <w:rPr>
          <w:b/>
          <w:bCs/>
          <w:sz w:val="24"/>
          <w:szCs w:val="24"/>
        </w:rPr>
        <w:t>April 3</w:t>
      </w:r>
    </w:p>
    <w:p w14:paraId="0AF35D15" w14:textId="4968ABB0" w:rsidR="00D26DDE" w:rsidRPr="00D26DDE" w:rsidRDefault="00A35E59" w:rsidP="009B4192">
      <w:pPr>
        <w:tabs>
          <w:tab w:val="left" w:pos="0"/>
        </w:tabs>
        <w:spacing w:after="0" w:line="240" w:lineRule="auto"/>
        <w:ind w:right="630"/>
        <w:rPr>
          <w:i/>
          <w:iCs/>
          <w:sz w:val="24"/>
          <w:szCs w:val="24"/>
        </w:rPr>
      </w:pPr>
      <w:r>
        <w:rPr>
          <w:sz w:val="24"/>
          <w:szCs w:val="24"/>
        </w:rPr>
        <w:t>R</w:t>
      </w:r>
      <w:r w:rsidR="00D26DDE">
        <w:rPr>
          <w:sz w:val="24"/>
          <w:szCs w:val="24"/>
        </w:rPr>
        <w:t xml:space="preserve">ead </w:t>
      </w:r>
      <w:r w:rsidR="00540133">
        <w:rPr>
          <w:sz w:val="24"/>
          <w:szCs w:val="24"/>
        </w:rPr>
        <w:t>Leviticus 2-3</w:t>
      </w:r>
    </w:p>
    <w:p w14:paraId="78704A3B" w14:textId="437F75E5" w:rsidR="0037163B" w:rsidRPr="00BF6925" w:rsidRDefault="00D26DDE" w:rsidP="006504AC">
      <w:pPr>
        <w:tabs>
          <w:tab w:val="left" w:pos="0"/>
        </w:tabs>
        <w:spacing w:after="0" w:line="240" w:lineRule="auto"/>
        <w:ind w:right="630"/>
        <w:rPr>
          <w:sz w:val="24"/>
          <w:szCs w:val="24"/>
        </w:rPr>
      </w:pPr>
      <w:r>
        <w:rPr>
          <w:sz w:val="24"/>
          <w:szCs w:val="24"/>
        </w:rPr>
        <w:t>Zoom In –</w:t>
      </w:r>
      <w:r w:rsidR="00A85681">
        <w:rPr>
          <w:sz w:val="24"/>
          <w:szCs w:val="24"/>
        </w:rPr>
        <w:t xml:space="preserve"> </w:t>
      </w:r>
      <w:r w:rsidR="00540133">
        <w:rPr>
          <w:sz w:val="24"/>
          <w:szCs w:val="24"/>
        </w:rPr>
        <w:t>Peace, “shalom” to Old Testament believers, meant more than a lack of conflict. When God gave peace, it included physical health, prosperity, and wholesome relationships with the Lord and with other people.</w:t>
      </w:r>
    </w:p>
    <w:sectPr w:rsidR="0037163B" w:rsidRPr="00BF6925" w:rsidSect="00E76A63">
      <w:pgSz w:w="12240" w:h="15840"/>
      <w:pgMar w:top="1170" w:right="81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22350"/>
    <w:multiLevelType w:val="hybridMultilevel"/>
    <w:tmpl w:val="DF60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24CD5"/>
    <w:rsid w:val="000717C0"/>
    <w:rsid w:val="000A5176"/>
    <w:rsid w:val="000D2962"/>
    <w:rsid w:val="000D6E0C"/>
    <w:rsid w:val="000D7F82"/>
    <w:rsid w:val="0012413C"/>
    <w:rsid w:val="001409D5"/>
    <w:rsid w:val="0014255D"/>
    <w:rsid w:val="001C1D40"/>
    <w:rsid w:val="001E1B17"/>
    <w:rsid w:val="001F019D"/>
    <w:rsid w:val="002627F3"/>
    <w:rsid w:val="0027058D"/>
    <w:rsid w:val="00361F40"/>
    <w:rsid w:val="0037163B"/>
    <w:rsid w:val="003971E1"/>
    <w:rsid w:val="003B4002"/>
    <w:rsid w:val="003B446D"/>
    <w:rsid w:val="003B581E"/>
    <w:rsid w:val="00463612"/>
    <w:rsid w:val="004845B9"/>
    <w:rsid w:val="004868DE"/>
    <w:rsid w:val="004B01D0"/>
    <w:rsid w:val="00502AD0"/>
    <w:rsid w:val="005178F1"/>
    <w:rsid w:val="00517D8B"/>
    <w:rsid w:val="00540133"/>
    <w:rsid w:val="0054342C"/>
    <w:rsid w:val="00577050"/>
    <w:rsid w:val="005821CD"/>
    <w:rsid w:val="0058547C"/>
    <w:rsid w:val="005C667C"/>
    <w:rsid w:val="006504AC"/>
    <w:rsid w:val="00651E9C"/>
    <w:rsid w:val="00687A8A"/>
    <w:rsid w:val="006A0EC5"/>
    <w:rsid w:val="006F5B83"/>
    <w:rsid w:val="00707804"/>
    <w:rsid w:val="007332F4"/>
    <w:rsid w:val="00762726"/>
    <w:rsid w:val="00800759"/>
    <w:rsid w:val="00841E6C"/>
    <w:rsid w:val="00866484"/>
    <w:rsid w:val="008773DB"/>
    <w:rsid w:val="008F2502"/>
    <w:rsid w:val="009562FA"/>
    <w:rsid w:val="009959B0"/>
    <w:rsid w:val="009B4192"/>
    <w:rsid w:val="00A3415A"/>
    <w:rsid w:val="00A35E59"/>
    <w:rsid w:val="00A375F1"/>
    <w:rsid w:val="00A85681"/>
    <w:rsid w:val="00B453C1"/>
    <w:rsid w:val="00B53393"/>
    <w:rsid w:val="00B81AF2"/>
    <w:rsid w:val="00B953FD"/>
    <w:rsid w:val="00BA29C1"/>
    <w:rsid w:val="00BF6925"/>
    <w:rsid w:val="00CC5758"/>
    <w:rsid w:val="00D1599D"/>
    <w:rsid w:val="00D26DDE"/>
    <w:rsid w:val="00D63B9B"/>
    <w:rsid w:val="00D713B8"/>
    <w:rsid w:val="00DB4861"/>
    <w:rsid w:val="00DD4C14"/>
    <w:rsid w:val="00DE39BB"/>
    <w:rsid w:val="00DE5782"/>
    <w:rsid w:val="00E0762C"/>
    <w:rsid w:val="00E242A3"/>
    <w:rsid w:val="00E76A63"/>
    <w:rsid w:val="00EA2DDC"/>
    <w:rsid w:val="00EC6F70"/>
    <w:rsid w:val="00EF199E"/>
    <w:rsid w:val="00EF6A9A"/>
    <w:rsid w:val="00F0162F"/>
    <w:rsid w:val="00F1658F"/>
    <w:rsid w:val="00F2787C"/>
    <w:rsid w:val="00F44265"/>
    <w:rsid w:val="00F61602"/>
    <w:rsid w:val="00F6540A"/>
    <w:rsid w:val="00F8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9</cp:revision>
  <cp:lastPrinted>2021-01-18T23:02:00Z</cp:lastPrinted>
  <dcterms:created xsi:type="dcterms:W3CDTF">2021-01-19T20:30:00Z</dcterms:created>
  <dcterms:modified xsi:type="dcterms:W3CDTF">2021-01-19T21:23:00Z</dcterms:modified>
</cp:coreProperties>
</file>