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C28D" w14:textId="65C6D408" w:rsidR="00E0762C" w:rsidRPr="00866484" w:rsidRDefault="00866484" w:rsidP="00BA29C1">
      <w:pPr>
        <w:spacing w:after="0"/>
        <w:jc w:val="center"/>
        <w:rPr>
          <w:b/>
          <w:bCs/>
          <w:sz w:val="28"/>
          <w:szCs w:val="28"/>
        </w:rPr>
      </w:pPr>
      <w:r w:rsidRPr="00866484">
        <w:rPr>
          <w:b/>
          <w:bCs/>
          <w:sz w:val="28"/>
          <w:szCs w:val="28"/>
        </w:rPr>
        <w:t>Today’s Light</w:t>
      </w:r>
    </w:p>
    <w:p w14:paraId="17C129C6" w14:textId="251C02F3" w:rsidR="00866484" w:rsidRDefault="00866484" w:rsidP="00866484">
      <w:pPr>
        <w:jc w:val="center"/>
        <w:rPr>
          <w:sz w:val="24"/>
          <w:szCs w:val="24"/>
        </w:rPr>
      </w:pPr>
      <w:r>
        <w:rPr>
          <w:sz w:val="24"/>
          <w:szCs w:val="24"/>
        </w:rPr>
        <w:t>Week 1</w:t>
      </w:r>
      <w:r w:rsidR="00BA29C1">
        <w:rPr>
          <w:sz w:val="24"/>
          <w:szCs w:val="24"/>
        </w:rPr>
        <w:t xml:space="preserve"> – </w:t>
      </w:r>
      <w:r w:rsidR="00F0162F">
        <w:rPr>
          <w:sz w:val="24"/>
          <w:szCs w:val="24"/>
        </w:rPr>
        <w:t>February 1</w:t>
      </w:r>
    </w:p>
    <w:p w14:paraId="17C930A5" w14:textId="77777777" w:rsidR="003971E1" w:rsidRDefault="003971E1" w:rsidP="00D1599D">
      <w:pPr>
        <w:spacing w:after="0" w:line="240" w:lineRule="auto"/>
        <w:rPr>
          <w:b/>
          <w:bCs/>
          <w:sz w:val="24"/>
          <w:szCs w:val="24"/>
        </w:rPr>
      </w:pPr>
    </w:p>
    <w:p w14:paraId="17EFD0AA" w14:textId="01CFFF4B" w:rsidR="00D1599D" w:rsidRPr="008F2502" w:rsidRDefault="00BA29C1" w:rsidP="00D1599D">
      <w:pPr>
        <w:spacing w:after="0" w:line="240" w:lineRule="auto"/>
        <w:rPr>
          <w:b/>
          <w:bCs/>
          <w:sz w:val="24"/>
          <w:szCs w:val="24"/>
        </w:rPr>
      </w:pPr>
      <w:r>
        <w:rPr>
          <w:b/>
          <w:bCs/>
          <w:sz w:val="24"/>
          <w:szCs w:val="24"/>
        </w:rPr>
        <w:t>Monday</w:t>
      </w:r>
      <w:r w:rsidR="00D1599D" w:rsidRPr="008F2502">
        <w:rPr>
          <w:b/>
          <w:bCs/>
          <w:sz w:val="24"/>
          <w:szCs w:val="24"/>
        </w:rPr>
        <w:t xml:space="preserve">, </w:t>
      </w:r>
      <w:r w:rsidR="00F0162F">
        <w:rPr>
          <w:b/>
          <w:bCs/>
          <w:sz w:val="24"/>
          <w:szCs w:val="24"/>
        </w:rPr>
        <w:t>February 1</w:t>
      </w:r>
    </w:p>
    <w:p w14:paraId="76D595EF" w14:textId="32200E2E" w:rsidR="00D1599D" w:rsidRDefault="008F2502" w:rsidP="00D1599D">
      <w:pPr>
        <w:spacing w:after="0" w:line="240" w:lineRule="auto"/>
        <w:rPr>
          <w:sz w:val="24"/>
          <w:szCs w:val="24"/>
        </w:rPr>
      </w:pPr>
      <w:r>
        <w:rPr>
          <w:sz w:val="24"/>
          <w:szCs w:val="24"/>
        </w:rPr>
        <w:t xml:space="preserve">Read </w:t>
      </w:r>
      <w:r w:rsidR="00D1599D">
        <w:rPr>
          <w:sz w:val="24"/>
          <w:szCs w:val="24"/>
        </w:rPr>
        <w:t>Genesis 1:1</w:t>
      </w:r>
      <w:r w:rsidR="005821CD">
        <w:rPr>
          <w:sz w:val="24"/>
          <w:szCs w:val="24"/>
        </w:rPr>
        <w:t xml:space="preserve"> </w:t>
      </w:r>
      <w:r w:rsidR="003B581E">
        <w:rPr>
          <w:sz w:val="24"/>
          <w:szCs w:val="24"/>
        </w:rPr>
        <w:t>–</w:t>
      </w:r>
      <w:r w:rsidR="005821CD">
        <w:rPr>
          <w:sz w:val="24"/>
          <w:szCs w:val="24"/>
        </w:rPr>
        <w:t xml:space="preserve"> </w:t>
      </w:r>
      <w:r w:rsidR="003B581E">
        <w:rPr>
          <w:sz w:val="24"/>
          <w:szCs w:val="24"/>
        </w:rPr>
        <w:t>2:25</w:t>
      </w:r>
    </w:p>
    <w:p w14:paraId="66CBBA08" w14:textId="2BBD6496" w:rsidR="00D1599D" w:rsidRDefault="00D1599D" w:rsidP="00D1599D">
      <w:pPr>
        <w:spacing w:after="0" w:line="240" w:lineRule="auto"/>
        <w:rPr>
          <w:sz w:val="24"/>
          <w:szCs w:val="24"/>
        </w:rPr>
      </w:pPr>
      <w:r>
        <w:rPr>
          <w:sz w:val="24"/>
          <w:szCs w:val="24"/>
        </w:rPr>
        <w:t>Zoom In – Already in Genesis 1:2 and 1:26, we begin to see evidence of one of the most compelling mysteries of God’s nature – the mystery we know as the Trinity. (Note the plural pronouns.) Other Old Testament texts hint at the triune nature of God. See, for instance, Isaiah 6:3, 8.</w:t>
      </w:r>
    </w:p>
    <w:p w14:paraId="1BC8AAF5" w14:textId="7C533205" w:rsidR="00D1599D" w:rsidRDefault="00D1599D" w:rsidP="00D1599D">
      <w:pPr>
        <w:spacing w:after="0" w:line="240" w:lineRule="auto"/>
        <w:rPr>
          <w:sz w:val="24"/>
          <w:szCs w:val="24"/>
        </w:rPr>
      </w:pPr>
    </w:p>
    <w:p w14:paraId="1EB2F2CA" w14:textId="2B5FFD4B" w:rsidR="00D1599D" w:rsidRPr="008F2502" w:rsidRDefault="00BA29C1" w:rsidP="00D1599D">
      <w:pPr>
        <w:spacing w:after="0" w:line="240" w:lineRule="auto"/>
        <w:rPr>
          <w:b/>
          <w:bCs/>
          <w:sz w:val="24"/>
          <w:szCs w:val="24"/>
        </w:rPr>
      </w:pPr>
      <w:r>
        <w:rPr>
          <w:b/>
          <w:bCs/>
          <w:sz w:val="24"/>
          <w:szCs w:val="24"/>
        </w:rPr>
        <w:t>Tuesday</w:t>
      </w:r>
      <w:r w:rsidR="00D1599D" w:rsidRPr="008F2502">
        <w:rPr>
          <w:b/>
          <w:bCs/>
          <w:sz w:val="24"/>
          <w:szCs w:val="24"/>
        </w:rPr>
        <w:t xml:space="preserve">, </w:t>
      </w:r>
      <w:r w:rsidR="00F0162F">
        <w:rPr>
          <w:b/>
          <w:bCs/>
          <w:sz w:val="24"/>
          <w:szCs w:val="24"/>
        </w:rPr>
        <w:t>February 2</w:t>
      </w:r>
    </w:p>
    <w:p w14:paraId="3B922267" w14:textId="4E1AA43C" w:rsidR="00D1599D" w:rsidRDefault="008F2502" w:rsidP="00D1599D">
      <w:pPr>
        <w:spacing w:after="0" w:line="240" w:lineRule="auto"/>
        <w:rPr>
          <w:sz w:val="24"/>
          <w:szCs w:val="24"/>
        </w:rPr>
      </w:pPr>
      <w:r>
        <w:rPr>
          <w:sz w:val="24"/>
          <w:szCs w:val="24"/>
        </w:rPr>
        <w:t xml:space="preserve">Read </w:t>
      </w:r>
      <w:r w:rsidR="00D1599D">
        <w:rPr>
          <w:sz w:val="24"/>
          <w:szCs w:val="24"/>
        </w:rPr>
        <w:t>Genesis 3</w:t>
      </w:r>
    </w:p>
    <w:p w14:paraId="10E3CBE1" w14:textId="2FB33947" w:rsidR="00D1599D" w:rsidRDefault="00D1599D" w:rsidP="003971E1">
      <w:pPr>
        <w:tabs>
          <w:tab w:val="left" w:pos="360"/>
          <w:tab w:val="left" w:pos="2160"/>
        </w:tabs>
        <w:spacing w:after="0" w:line="240" w:lineRule="auto"/>
        <w:rPr>
          <w:sz w:val="24"/>
          <w:szCs w:val="24"/>
        </w:rPr>
      </w:pPr>
      <w:r>
        <w:rPr>
          <w:sz w:val="24"/>
          <w:szCs w:val="24"/>
        </w:rPr>
        <w:t>Zoom In – Where in your life are you making excuses and shifting blame? Take a few moments now, empowered by Christ’s cross, to make confession and accept responsibility instead. Then read your Father’s promise to you from 1 John 1:8-9.</w:t>
      </w:r>
    </w:p>
    <w:p w14:paraId="5AF71B3F" w14:textId="54DD1D06" w:rsidR="00D1599D" w:rsidRDefault="00D1599D" w:rsidP="00D1599D">
      <w:pPr>
        <w:spacing w:after="0" w:line="240" w:lineRule="auto"/>
        <w:rPr>
          <w:sz w:val="24"/>
          <w:szCs w:val="24"/>
        </w:rPr>
      </w:pPr>
    </w:p>
    <w:p w14:paraId="41AF408D" w14:textId="73C98E2D" w:rsidR="00D1599D" w:rsidRPr="008F2502" w:rsidRDefault="00BA29C1" w:rsidP="00D1599D">
      <w:pPr>
        <w:spacing w:after="0" w:line="240" w:lineRule="auto"/>
        <w:rPr>
          <w:b/>
          <w:bCs/>
          <w:sz w:val="24"/>
          <w:szCs w:val="24"/>
        </w:rPr>
      </w:pPr>
      <w:r>
        <w:rPr>
          <w:b/>
          <w:bCs/>
          <w:sz w:val="24"/>
          <w:szCs w:val="24"/>
        </w:rPr>
        <w:t>Wednesday</w:t>
      </w:r>
      <w:r w:rsidR="00D1599D" w:rsidRPr="008F2502">
        <w:rPr>
          <w:b/>
          <w:bCs/>
          <w:sz w:val="24"/>
          <w:szCs w:val="24"/>
        </w:rPr>
        <w:t xml:space="preserve">, </w:t>
      </w:r>
      <w:r w:rsidR="00F0162F">
        <w:rPr>
          <w:b/>
          <w:bCs/>
          <w:sz w:val="24"/>
          <w:szCs w:val="24"/>
        </w:rPr>
        <w:t>February 3</w:t>
      </w:r>
    </w:p>
    <w:p w14:paraId="75B21072" w14:textId="6E8AE6F9" w:rsidR="00B453C1" w:rsidRDefault="008F2502" w:rsidP="00D1599D">
      <w:pPr>
        <w:spacing w:after="0" w:line="240" w:lineRule="auto"/>
        <w:rPr>
          <w:sz w:val="24"/>
          <w:szCs w:val="24"/>
        </w:rPr>
      </w:pPr>
      <w:r>
        <w:rPr>
          <w:sz w:val="24"/>
          <w:szCs w:val="24"/>
        </w:rPr>
        <w:t xml:space="preserve">Read </w:t>
      </w:r>
      <w:r w:rsidR="00B453C1">
        <w:rPr>
          <w:sz w:val="24"/>
          <w:szCs w:val="24"/>
        </w:rPr>
        <w:t>Genesis 4:1</w:t>
      </w:r>
      <w:r w:rsidR="005821CD">
        <w:rPr>
          <w:sz w:val="24"/>
          <w:szCs w:val="24"/>
        </w:rPr>
        <w:t xml:space="preserve"> </w:t>
      </w:r>
      <w:r w:rsidR="003B581E">
        <w:rPr>
          <w:sz w:val="24"/>
          <w:szCs w:val="24"/>
        </w:rPr>
        <w:t>–</w:t>
      </w:r>
      <w:r w:rsidR="005821CD">
        <w:rPr>
          <w:sz w:val="24"/>
          <w:szCs w:val="24"/>
        </w:rPr>
        <w:t xml:space="preserve"> </w:t>
      </w:r>
      <w:r w:rsidR="003B581E">
        <w:rPr>
          <w:sz w:val="24"/>
          <w:szCs w:val="24"/>
        </w:rPr>
        <w:t xml:space="preserve">6:8 </w:t>
      </w:r>
    </w:p>
    <w:p w14:paraId="428608B0" w14:textId="709134E8" w:rsidR="005821CD" w:rsidRDefault="005821CD" w:rsidP="003971E1">
      <w:pPr>
        <w:tabs>
          <w:tab w:val="left" w:pos="360"/>
          <w:tab w:val="left" w:pos="2160"/>
        </w:tabs>
        <w:spacing w:after="0" w:line="240" w:lineRule="auto"/>
        <w:rPr>
          <w:sz w:val="24"/>
          <w:szCs w:val="24"/>
        </w:rPr>
      </w:pPr>
      <w:r>
        <w:rPr>
          <w:sz w:val="24"/>
          <w:szCs w:val="24"/>
        </w:rPr>
        <w:t>Zoom In – “The L</w:t>
      </w:r>
      <w:r w:rsidR="00D26DDE">
        <w:rPr>
          <w:sz w:val="24"/>
          <w:szCs w:val="24"/>
        </w:rPr>
        <w:t>ORD</w:t>
      </w:r>
      <w:r>
        <w:rPr>
          <w:sz w:val="24"/>
          <w:szCs w:val="24"/>
        </w:rPr>
        <w:t xml:space="preserve"> had regard for Abel” (4:4). “Enoch walked with God” (5:24). “Noah found favor in the eyes of the L</w:t>
      </w:r>
      <w:r w:rsidR="00D26DDE">
        <w:rPr>
          <w:sz w:val="24"/>
          <w:szCs w:val="24"/>
        </w:rPr>
        <w:t>ORD</w:t>
      </w:r>
      <w:r>
        <w:rPr>
          <w:sz w:val="24"/>
          <w:szCs w:val="24"/>
        </w:rPr>
        <w:t>” (6:8). In the center of the mess made by sin, how did this happen? Hebrews 11 tells us: “By faith Abel… By faith Enoch… By faith Noah…” (vv. 4, 5, 7). Ask the L</w:t>
      </w:r>
      <w:r w:rsidR="00D26DDE">
        <w:rPr>
          <w:sz w:val="24"/>
          <w:szCs w:val="24"/>
        </w:rPr>
        <w:t>ord</w:t>
      </w:r>
      <w:r>
        <w:rPr>
          <w:sz w:val="24"/>
          <w:szCs w:val="24"/>
        </w:rPr>
        <w:t>, who is the source of all faith, to increase your faith so that you live today in the hope He offers you in Christ Jesus.</w:t>
      </w:r>
    </w:p>
    <w:p w14:paraId="1681F22D" w14:textId="4052431F" w:rsidR="005821CD" w:rsidRDefault="005821CD" w:rsidP="00D1599D">
      <w:pPr>
        <w:spacing w:after="0" w:line="240" w:lineRule="auto"/>
        <w:rPr>
          <w:sz w:val="24"/>
          <w:szCs w:val="24"/>
        </w:rPr>
      </w:pPr>
    </w:p>
    <w:p w14:paraId="7E547814" w14:textId="401B004D" w:rsidR="005821CD" w:rsidRPr="008F2502" w:rsidRDefault="005821CD" w:rsidP="00D1599D">
      <w:pPr>
        <w:spacing w:after="0" w:line="240" w:lineRule="auto"/>
        <w:rPr>
          <w:b/>
          <w:bCs/>
          <w:sz w:val="24"/>
          <w:szCs w:val="24"/>
        </w:rPr>
      </w:pPr>
      <w:r w:rsidRPr="008F2502">
        <w:rPr>
          <w:b/>
          <w:bCs/>
          <w:sz w:val="24"/>
          <w:szCs w:val="24"/>
        </w:rPr>
        <w:t>T</w:t>
      </w:r>
      <w:r w:rsidR="00BA29C1">
        <w:rPr>
          <w:b/>
          <w:bCs/>
          <w:sz w:val="24"/>
          <w:szCs w:val="24"/>
        </w:rPr>
        <w:t>hursday</w:t>
      </w:r>
      <w:r w:rsidRPr="008F2502">
        <w:rPr>
          <w:b/>
          <w:bCs/>
          <w:sz w:val="24"/>
          <w:szCs w:val="24"/>
        </w:rPr>
        <w:t xml:space="preserve">, </w:t>
      </w:r>
      <w:r w:rsidR="00F0162F">
        <w:rPr>
          <w:b/>
          <w:bCs/>
          <w:sz w:val="24"/>
          <w:szCs w:val="24"/>
        </w:rPr>
        <w:t>February 4</w:t>
      </w:r>
    </w:p>
    <w:p w14:paraId="3EE40A35" w14:textId="597B73B4" w:rsidR="005821CD" w:rsidRDefault="008F2502" w:rsidP="00D1599D">
      <w:pPr>
        <w:spacing w:after="0" w:line="240" w:lineRule="auto"/>
        <w:rPr>
          <w:sz w:val="24"/>
          <w:szCs w:val="24"/>
        </w:rPr>
      </w:pPr>
      <w:r>
        <w:rPr>
          <w:sz w:val="24"/>
          <w:szCs w:val="24"/>
        </w:rPr>
        <w:t xml:space="preserve">Read </w:t>
      </w:r>
      <w:r w:rsidR="005821CD">
        <w:rPr>
          <w:sz w:val="24"/>
          <w:szCs w:val="24"/>
        </w:rPr>
        <w:t>Genesis 6:9 – 8:22</w:t>
      </w:r>
    </w:p>
    <w:p w14:paraId="2B8251B4" w14:textId="0ECC4D22" w:rsidR="005821CD" w:rsidRDefault="005821CD" w:rsidP="003971E1">
      <w:pPr>
        <w:tabs>
          <w:tab w:val="left" w:pos="360"/>
          <w:tab w:val="left" w:pos="2160"/>
        </w:tabs>
        <w:spacing w:after="0" w:line="240" w:lineRule="auto"/>
        <w:rPr>
          <w:sz w:val="24"/>
          <w:szCs w:val="24"/>
        </w:rPr>
      </w:pPr>
      <w:r>
        <w:rPr>
          <w:sz w:val="24"/>
          <w:szCs w:val="24"/>
        </w:rPr>
        <w:t>Zoom In – As surely as God used water to save Noah and his family, so God has used water to save us too (1 Peter 3:20-21). In our Baptism, we receive God’s assurance that we share the righteousness Noah enjoyed. That righteousness comes to us by God’s grace through faith in Jesus, who died for our sins and was raised again for our justification. In Baptism, we have received from our Lord a whole new life. We can begin each day with the same attitude of thanksgiving and worship Noah’s family enjoyed the day they walked off the ark. Praise God today for your new life!</w:t>
      </w:r>
    </w:p>
    <w:p w14:paraId="1D0E89FF" w14:textId="676A48B6" w:rsidR="008F2502" w:rsidRDefault="008F2502" w:rsidP="00D1599D">
      <w:pPr>
        <w:spacing w:after="0" w:line="240" w:lineRule="auto"/>
        <w:rPr>
          <w:sz w:val="24"/>
          <w:szCs w:val="24"/>
        </w:rPr>
      </w:pPr>
    </w:p>
    <w:p w14:paraId="528F2705" w14:textId="659CF791" w:rsidR="008F2502" w:rsidRDefault="00BA29C1" w:rsidP="00D1599D">
      <w:pPr>
        <w:spacing w:after="0" w:line="240" w:lineRule="auto"/>
        <w:rPr>
          <w:sz w:val="24"/>
          <w:szCs w:val="24"/>
        </w:rPr>
      </w:pPr>
      <w:r>
        <w:rPr>
          <w:b/>
          <w:bCs/>
          <w:sz w:val="24"/>
          <w:szCs w:val="24"/>
        </w:rPr>
        <w:t>Frida</w:t>
      </w:r>
      <w:r w:rsidR="008F2502">
        <w:rPr>
          <w:b/>
          <w:bCs/>
          <w:sz w:val="24"/>
          <w:szCs w:val="24"/>
        </w:rPr>
        <w:t xml:space="preserve">y, </w:t>
      </w:r>
      <w:r w:rsidR="00F0162F">
        <w:rPr>
          <w:b/>
          <w:bCs/>
          <w:sz w:val="24"/>
          <w:szCs w:val="24"/>
        </w:rPr>
        <w:t>February 5</w:t>
      </w:r>
    </w:p>
    <w:p w14:paraId="4CC3C37E" w14:textId="61EEF1E3" w:rsidR="008F2502" w:rsidRDefault="008F2502" w:rsidP="00D1599D">
      <w:pPr>
        <w:spacing w:after="0" w:line="240" w:lineRule="auto"/>
        <w:rPr>
          <w:sz w:val="24"/>
          <w:szCs w:val="24"/>
        </w:rPr>
      </w:pPr>
      <w:r>
        <w:rPr>
          <w:sz w:val="24"/>
          <w:szCs w:val="24"/>
        </w:rPr>
        <w:t>Read Genesis 9</w:t>
      </w:r>
      <w:r w:rsidR="003B581E">
        <w:rPr>
          <w:sz w:val="24"/>
          <w:szCs w:val="24"/>
        </w:rPr>
        <w:t xml:space="preserve"> – 10</w:t>
      </w:r>
    </w:p>
    <w:p w14:paraId="4877B312" w14:textId="6C04B842" w:rsidR="004B01D0" w:rsidRDefault="004B01D0" w:rsidP="004B01D0">
      <w:pPr>
        <w:tabs>
          <w:tab w:val="left" w:pos="360"/>
          <w:tab w:val="left" w:pos="2160"/>
        </w:tabs>
        <w:spacing w:after="0" w:line="240" w:lineRule="auto"/>
        <w:rPr>
          <w:sz w:val="24"/>
          <w:szCs w:val="24"/>
        </w:rPr>
      </w:pPr>
      <w:r>
        <w:rPr>
          <w:sz w:val="24"/>
          <w:szCs w:val="24"/>
        </w:rPr>
        <w:t>Zoom In</w:t>
      </w:r>
      <w:r w:rsidR="0054342C">
        <w:rPr>
          <w:sz w:val="24"/>
          <w:szCs w:val="24"/>
        </w:rPr>
        <w:t xml:space="preserve"> </w:t>
      </w:r>
      <w:r w:rsidR="00502AD0">
        <w:rPr>
          <w:sz w:val="24"/>
          <w:szCs w:val="24"/>
        </w:rPr>
        <w:t>–</w:t>
      </w:r>
      <w:r w:rsidR="0054342C">
        <w:rPr>
          <w:sz w:val="24"/>
          <w:szCs w:val="24"/>
        </w:rPr>
        <w:t xml:space="preserve"> </w:t>
      </w:r>
      <w:r w:rsidR="00502AD0">
        <w:rPr>
          <w:sz w:val="24"/>
          <w:szCs w:val="24"/>
        </w:rPr>
        <w:t>God’s Word, particularly the Good News about the cross of our Savior, transforms us day by day. As we meditate on God’s Word, our Lord changes us into the kind of Christlike children who will bring joy to the Father and to one another in the heavenly home (Philippians 1:6).</w:t>
      </w:r>
    </w:p>
    <w:p w14:paraId="43AE9D83" w14:textId="1CDD7226" w:rsidR="00A35E59" w:rsidRDefault="00A35E59" w:rsidP="004B01D0">
      <w:pPr>
        <w:tabs>
          <w:tab w:val="left" w:pos="360"/>
          <w:tab w:val="left" w:pos="2160"/>
        </w:tabs>
        <w:spacing w:after="0" w:line="240" w:lineRule="auto"/>
        <w:rPr>
          <w:sz w:val="24"/>
          <w:szCs w:val="24"/>
        </w:rPr>
      </w:pPr>
    </w:p>
    <w:p w14:paraId="7670E12F" w14:textId="2327FA2A" w:rsidR="00A35E59" w:rsidRDefault="00BA29C1" w:rsidP="004B01D0">
      <w:pPr>
        <w:tabs>
          <w:tab w:val="left" w:pos="360"/>
          <w:tab w:val="left" w:pos="2160"/>
        </w:tabs>
        <w:spacing w:after="0" w:line="240" w:lineRule="auto"/>
        <w:rPr>
          <w:sz w:val="24"/>
          <w:szCs w:val="24"/>
        </w:rPr>
      </w:pPr>
      <w:r>
        <w:rPr>
          <w:b/>
          <w:bCs/>
          <w:sz w:val="24"/>
          <w:szCs w:val="24"/>
        </w:rPr>
        <w:t>Saturday</w:t>
      </w:r>
      <w:r w:rsidR="00A35E59">
        <w:rPr>
          <w:b/>
          <w:bCs/>
          <w:sz w:val="24"/>
          <w:szCs w:val="24"/>
        </w:rPr>
        <w:t xml:space="preserve">, </w:t>
      </w:r>
      <w:r w:rsidR="00F0162F">
        <w:rPr>
          <w:b/>
          <w:bCs/>
          <w:sz w:val="24"/>
          <w:szCs w:val="24"/>
        </w:rPr>
        <w:t>February 6</w:t>
      </w:r>
    </w:p>
    <w:p w14:paraId="0AF35D15" w14:textId="68CB6E10" w:rsidR="00D26DDE" w:rsidRPr="00D26DDE" w:rsidRDefault="00A35E59" w:rsidP="004B01D0">
      <w:pPr>
        <w:tabs>
          <w:tab w:val="left" w:pos="360"/>
          <w:tab w:val="left" w:pos="2160"/>
        </w:tabs>
        <w:spacing w:after="0" w:line="240" w:lineRule="auto"/>
        <w:rPr>
          <w:i/>
          <w:iCs/>
          <w:sz w:val="24"/>
          <w:szCs w:val="24"/>
        </w:rPr>
      </w:pPr>
      <w:r>
        <w:rPr>
          <w:sz w:val="24"/>
          <w:szCs w:val="24"/>
        </w:rPr>
        <w:t>R</w:t>
      </w:r>
      <w:r w:rsidR="00D26DDE">
        <w:rPr>
          <w:sz w:val="24"/>
          <w:szCs w:val="24"/>
        </w:rPr>
        <w:t>ead Genesis 11:1 – 12:9</w:t>
      </w:r>
    </w:p>
    <w:p w14:paraId="30A4513F" w14:textId="0C1DBC55" w:rsidR="00D26DDE" w:rsidRDefault="00D26DDE" w:rsidP="004B01D0">
      <w:pPr>
        <w:tabs>
          <w:tab w:val="left" w:pos="360"/>
          <w:tab w:val="left" w:pos="2160"/>
        </w:tabs>
        <w:spacing w:after="0" w:line="240" w:lineRule="auto"/>
        <w:rPr>
          <w:sz w:val="24"/>
          <w:szCs w:val="24"/>
        </w:rPr>
      </w:pPr>
      <w:r>
        <w:rPr>
          <w:sz w:val="24"/>
          <w:szCs w:val="24"/>
        </w:rPr>
        <w:t>Zoom In – When Abram arrived near Bethel, “he built an altar to the LORD and called upon the name of the LORD” (Genesis 12:8) in worship. What kind of “altar” will you raise to your Lord to praise Him for choosing you in Christ? Look for specific opportunities to speak or act in love to His glory today.</w:t>
      </w:r>
    </w:p>
    <w:p w14:paraId="3EBFAA4F" w14:textId="59F566EC" w:rsidR="00D26DDE" w:rsidRDefault="00D26DDE" w:rsidP="004B01D0">
      <w:pPr>
        <w:tabs>
          <w:tab w:val="left" w:pos="360"/>
          <w:tab w:val="left" w:pos="2160"/>
        </w:tabs>
        <w:spacing w:after="0" w:line="240" w:lineRule="auto"/>
        <w:rPr>
          <w:sz w:val="24"/>
          <w:szCs w:val="24"/>
        </w:rPr>
      </w:pPr>
    </w:p>
    <w:sectPr w:rsidR="00D26DDE" w:rsidSect="003971E1">
      <w:pgSz w:w="12240" w:h="15840"/>
      <w:pgMar w:top="117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B0B4E"/>
    <w:multiLevelType w:val="hybridMultilevel"/>
    <w:tmpl w:val="C024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C76D0"/>
    <w:multiLevelType w:val="hybridMultilevel"/>
    <w:tmpl w:val="D8FA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84"/>
    <w:rsid w:val="000717C0"/>
    <w:rsid w:val="0027058D"/>
    <w:rsid w:val="003971E1"/>
    <w:rsid w:val="003B4002"/>
    <w:rsid w:val="003B581E"/>
    <w:rsid w:val="004B01D0"/>
    <w:rsid w:val="00502AD0"/>
    <w:rsid w:val="0054342C"/>
    <w:rsid w:val="005821CD"/>
    <w:rsid w:val="006A0EC5"/>
    <w:rsid w:val="00800759"/>
    <w:rsid w:val="00866484"/>
    <w:rsid w:val="008F2502"/>
    <w:rsid w:val="00A3415A"/>
    <w:rsid w:val="00A35E59"/>
    <w:rsid w:val="00A375F1"/>
    <w:rsid w:val="00B453C1"/>
    <w:rsid w:val="00BA29C1"/>
    <w:rsid w:val="00D1599D"/>
    <w:rsid w:val="00D26DDE"/>
    <w:rsid w:val="00D713B8"/>
    <w:rsid w:val="00E0762C"/>
    <w:rsid w:val="00F0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6484"/>
  <w15:chartTrackingRefBased/>
  <w15:docId w15:val="{D1D0987A-2D58-465C-B68C-530272EE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Strom</dc:creator>
  <cp:keywords/>
  <dc:description/>
  <cp:lastModifiedBy>Terry Strom</cp:lastModifiedBy>
  <cp:revision>16</cp:revision>
  <dcterms:created xsi:type="dcterms:W3CDTF">2020-12-06T19:38:00Z</dcterms:created>
  <dcterms:modified xsi:type="dcterms:W3CDTF">2020-12-29T16:22:00Z</dcterms:modified>
</cp:coreProperties>
</file>